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5D" w:rsidRPr="004506DB" w:rsidRDefault="004506DB">
      <w:pPr>
        <w:pStyle w:val="BodyText"/>
        <w:rPr>
          <w:rFonts w:ascii="Times New Roman"/>
          <w:b/>
          <w:sz w:val="20"/>
        </w:rPr>
      </w:pPr>
      <w:r w:rsidRPr="004506DB">
        <w:rPr>
          <w:rFonts w:ascii="Times New Roman"/>
          <w:b/>
          <w:sz w:val="20"/>
        </w:rPr>
        <w:t>Name:</w:t>
      </w:r>
      <w:r w:rsidRPr="004506DB">
        <w:rPr>
          <w:rFonts w:ascii="Times New Roman"/>
          <w:b/>
          <w:sz w:val="20"/>
        </w:rPr>
        <w:tab/>
      </w:r>
      <w:r w:rsidRPr="004506DB">
        <w:rPr>
          <w:rFonts w:ascii="Times New Roman"/>
          <w:b/>
          <w:sz w:val="20"/>
        </w:rPr>
        <w:tab/>
      </w:r>
      <w:r w:rsidRPr="004506DB">
        <w:rPr>
          <w:rFonts w:ascii="Times New Roman"/>
          <w:b/>
          <w:sz w:val="20"/>
        </w:rPr>
        <w:tab/>
      </w:r>
      <w:r w:rsidRPr="004506DB">
        <w:rPr>
          <w:rFonts w:ascii="Times New Roman"/>
          <w:b/>
          <w:sz w:val="20"/>
        </w:rPr>
        <w:tab/>
        <w:t>Date:</w:t>
      </w:r>
    </w:p>
    <w:p w:rsidR="0077285D" w:rsidRDefault="00167D8C">
      <w:pPr>
        <w:pStyle w:val="Heading1"/>
        <w:spacing w:before="218" w:line="415" w:lineRule="auto"/>
        <w:ind w:right="3621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6128914</wp:posOffset>
            </wp:positionH>
            <wp:positionV relativeFrom="paragraph">
              <wp:posOffset>-141858</wp:posOffset>
            </wp:positionV>
            <wp:extent cx="1285345" cy="955548"/>
            <wp:effectExtent l="0" t="0" r="0" b="0"/>
            <wp:wrapNone/>
            <wp:docPr id="1" name="image1.jpeg" descr="Image result for brine shr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45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Effect of Salinity on the Hatching Viability of Brine Shrimp</w:t>
      </w:r>
      <w:r>
        <w:rPr>
          <w:spacing w:val="-6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Information</w:t>
      </w:r>
    </w:p>
    <w:p w:rsidR="0077285D" w:rsidRDefault="00167D8C">
      <w:pPr>
        <w:spacing w:before="1" w:line="276" w:lineRule="auto"/>
        <w:ind w:left="220" w:right="975"/>
        <w:jc w:val="both"/>
        <w:rPr>
          <w:sz w:val="24"/>
        </w:rPr>
      </w:pPr>
      <w:r>
        <w:rPr>
          <w:sz w:val="24"/>
        </w:rPr>
        <w:t>Brine shrimp (</w:t>
      </w:r>
      <w:proofErr w:type="spellStart"/>
      <w:r>
        <w:rPr>
          <w:i/>
          <w:sz w:val="24"/>
        </w:rPr>
        <w:t>Artemia</w:t>
      </w:r>
      <w:proofErr w:type="spellEnd"/>
      <w:r>
        <w:rPr>
          <w:i/>
          <w:sz w:val="24"/>
        </w:rPr>
        <w:t xml:space="preserve"> sp.</w:t>
      </w:r>
      <w:r>
        <w:rPr>
          <w:sz w:val="24"/>
        </w:rPr>
        <w:t xml:space="preserve">) are small </w:t>
      </w:r>
      <w:r>
        <w:rPr>
          <w:b/>
          <w:sz w:val="24"/>
        </w:rPr>
        <w:t xml:space="preserve">crustaceans </w:t>
      </w:r>
      <w:r>
        <w:rPr>
          <w:sz w:val="24"/>
        </w:rPr>
        <w:t xml:space="preserve">found in various </w:t>
      </w:r>
      <w:r>
        <w:rPr>
          <w:b/>
          <w:sz w:val="24"/>
        </w:rPr>
        <w:t xml:space="preserve">saltwater lakes </w:t>
      </w:r>
      <w:r>
        <w:rPr>
          <w:sz w:val="24"/>
        </w:rPr>
        <w:t>around the</w:t>
      </w:r>
      <w:r>
        <w:rPr>
          <w:spacing w:val="1"/>
          <w:sz w:val="24"/>
        </w:rPr>
        <w:t xml:space="preserve"> </w:t>
      </w:r>
      <w:r>
        <w:rPr>
          <w:sz w:val="24"/>
        </w:rPr>
        <w:t>world. They are not found in oceans because there are too many predators. Their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is easy to observe with a microscope.</w:t>
      </w:r>
      <w:r>
        <w:rPr>
          <w:spacing w:val="1"/>
          <w:sz w:val="24"/>
        </w:rPr>
        <w:t xml:space="preserve"> </w:t>
      </w:r>
      <w:r>
        <w:rPr>
          <w:sz w:val="24"/>
        </w:rPr>
        <w:t>Unique characteristics make them an interesting model</w:t>
      </w:r>
      <w:r>
        <w:rPr>
          <w:spacing w:val="1"/>
          <w:sz w:val="24"/>
        </w:rPr>
        <w:t xml:space="preserve"> </w:t>
      </w:r>
      <w:r>
        <w:rPr>
          <w:sz w:val="24"/>
        </w:rPr>
        <w:t>for studies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natural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selection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adaptations</w:t>
      </w:r>
      <w:r>
        <w:rPr>
          <w:sz w:val="24"/>
        </w:rPr>
        <w:t>.</w:t>
      </w:r>
    </w:p>
    <w:p w:rsidR="0077285D" w:rsidRDefault="00167D8C">
      <w:pPr>
        <w:pStyle w:val="BodyText"/>
        <w:spacing w:before="200" w:line="276" w:lineRule="auto"/>
        <w:ind w:left="220" w:right="974"/>
        <w:jc w:val="both"/>
      </w:pPr>
      <w:r>
        <w:t>Under ideal conditions, female brine shrimp produce eggs that hatch quickly into live young.</w:t>
      </w:r>
      <w:r>
        <w:rPr>
          <w:spacing w:val="1"/>
        </w:rPr>
        <w:t xml:space="preserve"> </w:t>
      </w:r>
      <w:r>
        <w:t xml:space="preserve">However, when conditions become less conducive, the shrimp instead produce </w:t>
      </w:r>
      <w:r>
        <w:rPr>
          <w:b/>
        </w:rPr>
        <w:t>cysts</w:t>
      </w:r>
      <w:r>
        <w:t>—encased</w:t>
      </w:r>
      <w:r>
        <w:rPr>
          <w:spacing w:val="1"/>
        </w:rPr>
        <w:t xml:space="preserve"> </w:t>
      </w:r>
      <w:r>
        <w:t>embryos that cease development until conditions are again favorable. When this happens, this</w:t>
      </w:r>
      <w:r>
        <w:rPr>
          <w:spacing w:val="1"/>
        </w:rPr>
        <w:t xml:space="preserve"> </w:t>
      </w:r>
      <w:r>
        <w:t xml:space="preserve">stage is called </w:t>
      </w:r>
      <w:r>
        <w:rPr>
          <w:b/>
        </w:rPr>
        <w:t>diapause</w:t>
      </w:r>
      <w:r>
        <w:t>.</w:t>
      </w:r>
      <w:r>
        <w:rPr>
          <w:spacing w:val="1"/>
        </w:rPr>
        <w:t xml:space="preserve"> </w:t>
      </w:r>
      <w:r>
        <w:t>When the temperature or dissolved oxygen level becomes too low, or</w:t>
      </w:r>
      <w:r>
        <w:rPr>
          <w:spacing w:val="1"/>
        </w:rPr>
        <w:t xml:space="preserve"> </w:t>
      </w:r>
      <w:r>
        <w:t xml:space="preserve">the </w:t>
      </w:r>
      <w:r>
        <w:rPr>
          <w:b/>
        </w:rPr>
        <w:t xml:space="preserve">salinity </w:t>
      </w:r>
      <w:r>
        <w:t>(salts) in the water is too high, each egg laid is covered with a hardened, brown</w:t>
      </w:r>
      <w:r>
        <w:rPr>
          <w:spacing w:val="1"/>
        </w:rPr>
        <w:t xml:space="preserve"> </w:t>
      </w:r>
      <w:r>
        <w:t xml:space="preserve">covering called a </w:t>
      </w:r>
      <w:r>
        <w:rPr>
          <w:b/>
        </w:rPr>
        <w:t>chorion</w:t>
      </w:r>
      <w:r>
        <w:t>.</w:t>
      </w:r>
      <w:r>
        <w:rPr>
          <w:spacing w:val="1"/>
        </w:rPr>
        <w:t xml:space="preserve"> </w:t>
      </w:r>
      <w:r>
        <w:t xml:space="preserve">The chorion may keep the </w:t>
      </w:r>
      <w:r>
        <w:rPr>
          <w:b/>
        </w:rPr>
        <w:t xml:space="preserve">embryo </w:t>
      </w:r>
      <w:r>
        <w:t>viable for many years in a dry,</w:t>
      </w:r>
      <w:r>
        <w:rPr>
          <w:spacing w:val="1"/>
        </w:rPr>
        <w:t xml:space="preserve"> </w:t>
      </w:r>
      <w:r>
        <w:t>oxygen-free environment. The brine shrimp used in this activity are stored in this dormant</w:t>
      </w:r>
      <w:r>
        <w:rPr>
          <w:spacing w:val="1"/>
        </w:rPr>
        <w:t xml:space="preserve"> </w:t>
      </w:r>
      <w:r>
        <w:t>stage.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cysts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incubated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saltwater,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embryos</w:t>
      </w:r>
      <w:r>
        <w:rPr>
          <w:spacing w:val="1"/>
        </w:rPr>
        <w:t xml:space="preserve"> </w:t>
      </w:r>
      <w:r>
        <w:t>quickly</w:t>
      </w:r>
      <w:r>
        <w:rPr>
          <w:spacing w:val="1"/>
        </w:rPr>
        <w:t xml:space="preserve"> </w:t>
      </w:r>
      <w:r>
        <w:t>resume</w:t>
      </w:r>
      <w:r>
        <w:rPr>
          <w:spacing w:val="5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development and</w:t>
      </w:r>
      <w:r>
        <w:rPr>
          <w:spacing w:val="-1"/>
        </w:rPr>
        <w:t xml:space="preserve"> </w:t>
      </w:r>
      <w:r>
        <w:t>hatch.</w:t>
      </w:r>
    </w:p>
    <w:p w:rsidR="0077285D" w:rsidRDefault="00167D8C">
      <w:pPr>
        <w:pStyle w:val="BodyText"/>
        <w:spacing w:before="202" w:line="276" w:lineRule="auto"/>
        <w:ind w:left="220" w:right="976"/>
        <w:jc w:val="both"/>
      </w:pPr>
      <w:r>
        <w:t>After the cyst breaks open, the brine shrimp remains attached to the shell, surrounded by a</w:t>
      </w:r>
      <w:r>
        <w:rPr>
          <w:spacing w:val="1"/>
        </w:rPr>
        <w:t xml:space="preserve"> </w:t>
      </w:r>
      <w:r>
        <w:rPr>
          <w:b/>
        </w:rPr>
        <w:t>hatching</w:t>
      </w:r>
      <w:r>
        <w:rPr>
          <w:b/>
          <w:spacing w:val="1"/>
        </w:rPr>
        <w:t xml:space="preserve"> </w:t>
      </w:r>
      <w:r>
        <w:rPr>
          <w:b/>
        </w:rPr>
        <w:t>membrane</w:t>
      </w:r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umbrella</w:t>
      </w:r>
      <w:r>
        <w:rPr>
          <w:b/>
          <w:spacing w:val="1"/>
        </w:rPr>
        <w:t xml:space="preserve"> </w:t>
      </w:r>
      <w:r>
        <w:rPr>
          <w:b/>
        </w:rPr>
        <w:t>stage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hatching</w:t>
      </w:r>
      <w:r>
        <w:rPr>
          <w:spacing w:val="1"/>
        </w:rPr>
        <w:t xml:space="preserve"> </w:t>
      </w:r>
      <w:r>
        <w:t>membrane</w:t>
      </w:r>
      <w:r>
        <w:rPr>
          <w:spacing w:val="-52"/>
        </w:rPr>
        <w:t xml:space="preserve"> </w:t>
      </w:r>
      <w:r>
        <w:t>remains attached to the cyst for a number of hours until the young brine shrimp, known as a</w:t>
      </w:r>
      <w:r>
        <w:rPr>
          <w:spacing w:val="1"/>
        </w:rPr>
        <w:t xml:space="preserve"> </w:t>
      </w:r>
      <w:proofErr w:type="spellStart"/>
      <w:r>
        <w:rPr>
          <w:b/>
        </w:rPr>
        <w:t>nauplius</w:t>
      </w:r>
      <w:proofErr w:type="spellEnd"/>
      <w:r>
        <w:t xml:space="preserve">, emerges. During the first larval stage, the </w:t>
      </w:r>
      <w:proofErr w:type="spellStart"/>
      <w:r>
        <w:t>nauplius</w:t>
      </w:r>
      <w:proofErr w:type="spellEnd"/>
      <w:r>
        <w:t xml:space="preserve"> subsists on yolk reserves until it</w:t>
      </w:r>
      <w:r>
        <w:rPr>
          <w:spacing w:val="1"/>
        </w:rPr>
        <w:t xml:space="preserve"> </w:t>
      </w:r>
      <w:r>
        <w:rPr>
          <w:b/>
        </w:rPr>
        <w:t xml:space="preserve">molts </w:t>
      </w:r>
      <w:r>
        <w:t xml:space="preserve">(loses its </w:t>
      </w:r>
      <w:r>
        <w:rPr>
          <w:b/>
        </w:rPr>
        <w:t>exoskeleton</w:t>
      </w:r>
      <w:r>
        <w:t>).</w:t>
      </w:r>
      <w:r>
        <w:rPr>
          <w:spacing w:val="54"/>
        </w:rPr>
        <w:t xml:space="preserve"> </w:t>
      </w:r>
      <w:r>
        <w:t xml:space="preserve">During the second stage, the </w:t>
      </w:r>
      <w:proofErr w:type="spellStart"/>
      <w:r>
        <w:t>nauplius</w:t>
      </w:r>
      <w:proofErr w:type="spellEnd"/>
      <w:r>
        <w:t xml:space="preserve"> begins to feed on algae.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nauplius</w:t>
      </w:r>
      <w:proofErr w:type="spellEnd"/>
      <w:r>
        <w:t xml:space="preserve"> progresses through approximately 15 molts before reaching adulthood in 2 to 3</w:t>
      </w:r>
      <w:r>
        <w:rPr>
          <w:spacing w:val="1"/>
        </w:rPr>
        <w:t xml:space="preserve"> </w:t>
      </w:r>
      <w:r>
        <w:t>weeks.</w:t>
      </w:r>
    </w:p>
    <w:p w:rsidR="0077285D" w:rsidRDefault="0077285D">
      <w:pPr>
        <w:pStyle w:val="BodyText"/>
        <w:spacing w:before="6"/>
        <w:rPr>
          <w:sz w:val="31"/>
        </w:rPr>
      </w:pPr>
    </w:p>
    <w:p w:rsidR="0077285D" w:rsidRDefault="00167D8C">
      <w:pPr>
        <w:pStyle w:val="BodyText"/>
        <w:spacing w:line="276" w:lineRule="auto"/>
        <w:ind w:left="4601" w:right="78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947733</wp:posOffset>
            </wp:positionH>
            <wp:positionV relativeFrom="paragraph">
              <wp:posOffset>-109589</wp:posOffset>
            </wp:positionV>
            <wp:extent cx="2199981" cy="2254597"/>
            <wp:effectExtent l="0" t="0" r="0" b="0"/>
            <wp:wrapNone/>
            <wp:docPr id="3" name="image2.jpeg" descr="http://gk12glacier.bu.edu/wordpress/hendrick2012/files/2012/11/Brine-Shrimp-Life-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981" cy="225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Brine shrimp populations are greatly influenced by</w:t>
      </w:r>
      <w:r>
        <w:rPr>
          <w:spacing w:val="1"/>
        </w:rPr>
        <w:t xml:space="preserve"> </w:t>
      </w:r>
      <w:r>
        <w:t xml:space="preserve">environmental factors such as salinity. The </w:t>
      </w:r>
      <w:r>
        <w:rPr>
          <w:b/>
        </w:rPr>
        <w:t>hatching</w:t>
      </w:r>
      <w:r>
        <w:rPr>
          <w:b/>
          <w:spacing w:val="1"/>
        </w:rPr>
        <w:t xml:space="preserve"> </w:t>
      </w:r>
      <w:r>
        <w:rPr>
          <w:b/>
        </w:rPr>
        <w:t xml:space="preserve">viability </w:t>
      </w:r>
      <w:r>
        <w:t>can be measured by determining how many</w:t>
      </w:r>
      <w:r>
        <w:rPr>
          <w:spacing w:val="-52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hatch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cysts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conditions. Given the relatively short development</w:t>
      </w:r>
      <w:r>
        <w:rPr>
          <w:spacing w:val="1"/>
        </w:rPr>
        <w:t xml:space="preserve"> </w:t>
      </w:r>
      <w:r>
        <w:t xml:space="preserve">time from cyst to </w:t>
      </w:r>
      <w:proofErr w:type="spellStart"/>
      <w:r>
        <w:t>nauplius</w:t>
      </w:r>
      <w:proofErr w:type="spellEnd"/>
      <w:r>
        <w:t xml:space="preserve"> (24-48 hours), the use of</w:t>
      </w:r>
      <w:r>
        <w:rPr>
          <w:spacing w:val="1"/>
        </w:rPr>
        <w:t xml:space="preserve"> </w:t>
      </w:r>
      <w:r>
        <w:t>brine shrimp in this study is a fast and easy way to</w:t>
      </w:r>
      <w:r>
        <w:rPr>
          <w:spacing w:val="1"/>
        </w:rPr>
        <w:t xml:space="preserve"> </w:t>
      </w:r>
      <w:r>
        <w:t>observe how some individuals of a population 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adapted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survive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conditions.</w:t>
      </w:r>
    </w:p>
    <w:p w:rsidR="0077285D" w:rsidRDefault="0077285D">
      <w:pPr>
        <w:pStyle w:val="BodyText"/>
      </w:pPr>
    </w:p>
    <w:p w:rsidR="0077285D" w:rsidRDefault="0077285D">
      <w:pPr>
        <w:pStyle w:val="BodyText"/>
      </w:pPr>
    </w:p>
    <w:p w:rsidR="0077285D" w:rsidRDefault="0077285D">
      <w:pPr>
        <w:pStyle w:val="BodyText"/>
        <w:spacing w:before="11"/>
        <w:rPr>
          <w:sz w:val="21"/>
        </w:rPr>
      </w:pPr>
    </w:p>
    <w:p w:rsidR="0077285D" w:rsidRDefault="00167D8C">
      <w:pPr>
        <w:spacing w:line="276" w:lineRule="auto"/>
        <w:ind w:left="220" w:right="1287"/>
        <w:rPr>
          <w:sz w:val="24"/>
        </w:rPr>
      </w:pPr>
      <w:r>
        <w:rPr>
          <w:sz w:val="24"/>
        </w:rPr>
        <w:t xml:space="preserve">Predict which solutions will have the </w:t>
      </w:r>
      <w:r>
        <w:rPr>
          <w:b/>
          <w:sz w:val="24"/>
        </w:rPr>
        <w:t xml:space="preserve">highest and lowest hatching viability </w:t>
      </w:r>
      <w:r>
        <w:rPr>
          <w:sz w:val="24"/>
        </w:rPr>
        <w:t>and state reasons</w:t>
      </w:r>
      <w:r>
        <w:rPr>
          <w:spacing w:val="-52"/>
          <w:sz w:val="24"/>
        </w:rPr>
        <w:t xml:space="preserve"> </w:t>
      </w:r>
      <w:r>
        <w:rPr>
          <w:sz w:val="24"/>
        </w:rPr>
        <w:t>for your</w:t>
      </w:r>
      <w:r>
        <w:rPr>
          <w:spacing w:val="-2"/>
          <w:sz w:val="24"/>
        </w:rPr>
        <w:t xml:space="preserve"> </w:t>
      </w:r>
      <w:r>
        <w:rPr>
          <w:sz w:val="24"/>
        </w:rPr>
        <w:t>prediction.</w:t>
      </w:r>
    </w:p>
    <w:p w:rsidR="0077285D" w:rsidRDefault="0077285D">
      <w:pPr>
        <w:spacing w:line="276" w:lineRule="auto"/>
        <w:rPr>
          <w:sz w:val="24"/>
        </w:rPr>
        <w:sectPr w:rsidR="0077285D">
          <w:type w:val="continuous"/>
          <w:pgSz w:w="12240" w:h="15840"/>
          <w:pgMar w:top="360" w:right="460" w:bottom="280" w:left="1220" w:header="720" w:footer="720" w:gutter="0"/>
          <w:cols w:space="720"/>
        </w:sectPr>
      </w:pPr>
    </w:p>
    <w:p w:rsidR="0077285D" w:rsidRDefault="00167D8C">
      <w:pPr>
        <w:pStyle w:val="Heading1"/>
        <w:spacing w:before="28"/>
      </w:pPr>
      <w:r>
        <w:lastRenderedPageBreak/>
        <w:t>Problem/Question</w:t>
      </w:r>
    </w:p>
    <w:p w:rsidR="0077285D" w:rsidRDefault="00167D8C">
      <w:pPr>
        <w:pStyle w:val="BodyText"/>
        <w:spacing w:before="249"/>
        <w:ind w:left="940"/>
      </w:pP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investigated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experiment:</w:t>
      </w:r>
    </w:p>
    <w:p w:rsidR="0077285D" w:rsidRDefault="0077285D">
      <w:pPr>
        <w:pStyle w:val="BodyText"/>
      </w:pPr>
    </w:p>
    <w:p w:rsidR="0077285D" w:rsidRDefault="0077285D">
      <w:pPr>
        <w:pStyle w:val="BodyText"/>
      </w:pPr>
    </w:p>
    <w:p w:rsidR="0077285D" w:rsidRDefault="0077285D">
      <w:pPr>
        <w:pStyle w:val="BodyText"/>
      </w:pPr>
    </w:p>
    <w:p w:rsidR="0077285D" w:rsidRDefault="0077285D">
      <w:pPr>
        <w:pStyle w:val="BodyText"/>
      </w:pPr>
    </w:p>
    <w:p w:rsidR="0077285D" w:rsidRDefault="00167D8C">
      <w:pPr>
        <w:pStyle w:val="Heading1"/>
        <w:spacing w:before="148"/>
      </w:pPr>
      <w:r>
        <w:t>Hypothesis</w:t>
      </w:r>
    </w:p>
    <w:p w:rsidR="0077285D" w:rsidRDefault="00167D8C">
      <w:pPr>
        <w:pStyle w:val="BodyText"/>
        <w:spacing w:before="249"/>
        <w:ind w:left="940"/>
      </w:pP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hypothesis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experiment:</w:t>
      </w:r>
    </w:p>
    <w:p w:rsidR="0077285D" w:rsidRDefault="0077285D">
      <w:pPr>
        <w:pStyle w:val="BodyText"/>
      </w:pPr>
    </w:p>
    <w:p w:rsidR="0077285D" w:rsidRDefault="0077285D">
      <w:pPr>
        <w:pStyle w:val="BodyText"/>
      </w:pPr>
    </w:p>
    <w:p w:rsidR="0077285D" w:rsidRDefault="0077285D">
      <w:pPr>
        <w:pStyle w:val="BodyText"/>
      </w:pPr>
    </w:p>
    <w:p w:rsidR="0077285D" w:rsidRDefault="0077285D">
      <w:pPr>
        <w:pStyle w:val="BodyText"/>
      </w:pPr>
    </w:p>
    <w:p w:rsidR="0077285D" w:rsidRDefault="00167D8C">
      <w:pPr>
        <w:pStyle w:val="Heading1"/>
        <w:spacing w:before="148"/>
      </w:pPr>
      <w:r>
        <w:t>Materials</w:t>
      </w:r>
    </w:p>
    <w:p w:rsidR="0077285D" w:rsidRDefault="00167D8C">
      <w:pPr>
        <w:pStyle w:val="BodyText"/>
        <w:tabs>
          <w:tab w:val="left" w:pos="5260"/>
        </w:tabs>
        <w:spacing w:before="249"/>
        <w:ind w:left="220"/>
      </w:pPr>
      <w:r>
        <w:t>Brine</w:t>
      </w:r>
      <w:r>
        <w:rPr>
          <w:spacing w:val="-1"/>
        </w:rPr>
        <w:t xml:space="preserve"> </w:t>
      </w:r>
      <w:r>
        <w:t>shrimp</w:t>
      </w:r>
      <w:r>
        <w:rPr>
          <w:spacing w:val="-2"/>
        </w:rPr>
        <w:t xml:space="preserve"> </w:t>
      </w:r>
      <w:r>
        <w:t>eggs</w:t>
      </w:r>
      <w:r>
        <w:rPr>
          <w:spacing w:val="-2"/>
        </w:rPr>
        <w:t xml:space="preserve"> </w:t>
      </w:r>
      <w:r>
        <w:t>(cysts)</w:t>
      </w:r>
      <w:r>
        <w:tab/>
        <w:t>Sharpie</w:t>
      </w:r>
      <w:r>
        <w:rPr>
          <w:spacing w:val="-1"/>
        </w:rPr>
        <w:t xml:space="preserve"> </w:t>
      </w:r>
      <w:r>
        <w:t>marker</w:t>
      </w:r>
    </w:p>
    <w:p w:rsidR="0077285D" w:rsidRDefault="00167D8C">
      <w:pPr>
        <w:pStyle w:val="BodyText"/>
        <w:tabs>
          <w:tab w:val="left" w:pos="5260"/>
        </w:tabs>
        <w:spacing w:before="2"/>
        <w:ind w:left="220"/>
      </w:pPr>
      <w:r>
        <w:t>4 petri</w:t>
      </w:r>
      <w:r>
        <w:rPr>
          <w:spacing w:val="-3"/>
        </w:rPr>
        <w:t xml:space="preserve"> </w:t>
      </w:r>
      <w:r>
        <w:t>dishes</w:t>
      </w:r>
      <w:r>
        <w:tab/>
        <w:t>Distilled water</w:t>
      </w:r>
    </w:p>
    <w:p w:rsidR="0077285D" w:rsidRDefault="00167D8C">
      <w:pPr>
        <w:pStyle w:val="BodyText"/>
        <w:tabs>
          <w:tab w:val="left" w:pos="5260"/>
        </w:tabs>
        <w:ind w:left="220"/>
      </w:pPr>
      <w:r>
        <w:t>Different solutions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water</w:t>
      </w:r>
      <w:r>
        <w:tab/>
        <w:t>Paintbrush</w:t>
      </w:r>
    </w:p>
    <w:p w:rsidR="0077285D" w:rsidRDefault="00167D8C">
      <w:pPr>
        <w:pStyle w:val="BodyText"/>
        <w:tabs>
          <w:tab w:val="left" w:pos="5260"/>
        </w:tabs>
        <w:ind w:left="220"/>
      </w:pPr>
      <w:r>
        <w:t>4</w:t>
      </w:r>
      <w:r>
        <w:rPr>
          <w:spacing w:val="-1"/>
        </w:rPr>
        <w:t xml:space="preserve"> </w:t>
      </w:r>
      <w:r>
        <w:t>microscope slides</w:t>
      </w:r>
      <w:r>
        <w:tab/>
        <w:t>Disposable</w:t>
      </w:r>
      <w:r>
        <w:rPr>
          <w:spacing w:val="-3"/>
        </w:rPr>
        <w:t xml:space="preserve"> </w:t>
      </w:r>
      <w:r>
        <w:t>pipets</w:t>
      </w:r>
    </w:p>
    <w:p w:rsidR="0077285D" w:rsidRDefault="00167D8C">
      <w:pPr>
        <w:pStyle w:val="BodyText"/>
        <w:tabs>
          <w:tab w:val="left" w:pos="5260"/>
        </w:tabs>
        <w:ind w:left="220" w:right="3423"/>
      </w:pPr>
      <w:r>
        <w:t>4</w:t>
      </w:r>
      <w:r>
        <w:rPr>
          <w:spacing w:val="-1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pieces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double-sided</w:t>
      </w:r>
      <w:r>
        <w:rPr>
          <w:spacing w:val="-2"/>
        </w:rPr>
        <w:t xml:space="preserve"> </w:t>
      </w:r>
      <w:r>
        <w:t>tape</w:t>
      </w:r>
      <w:r>
        <w:tab/>
        <w:t>Graduated cylinder</w:t>
      </w:r>
      <w:r>
        <w:rPr>
          <w:spacing w:val="-51"/>
        </w:rPr>
        <w:t xml:space="preserve"> </w:t>
      </w:r>
      <w:r>
        <w:t>Dissecting</w:t>
      </w:r>
      <w:r>
        <w:rPr>
          <w:spacing w:val="-3"/>
        </w:rPr>
        <w:t xml:space="preserve"> </w:t>
      </w:r>
      <w:r>
        <w:t>microscope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magnifying glass</w:t>
      </w:r>
    </w:p>
    <w:p w:rsidR="0077285D" w:rsidRDefault="0077285D">
      <w:pPr>
        <w:pStyle w:val="BodyText"/>
        <w:spacing w:before="1"/>
      </w:pPr>
    </w:p>
    <w:p w:rsidR="0077285D" w:rsidRDefault="00167D8C">
      <w:pPr>
        <w:pStyle w:val="Heading1"/>
      </w:pPr>
      <w:r>
        <w:t>Procedure</w:t>
      </w:r>
    </w:p>
    <w:p w:rsidR="0077285D" w:rsidRDefault="00167D8C">
      <w:pPr>
        <w:pStyle w:val="Heading2"/>
        <w:spacing w:before="248"/>
      </w:pPr>
      <w:r>
        <w:t>Day</w:t>
      </w:r>
      <w:r>
        <w:rPr>
          <w:spacing w:val="-3"/>
        </w:rPr>
        <w:t xml:space="preserve"> </w:t>
      </w:r>
      <w:r>
        <w:t>1:</w:t>
      </w:r>
    </w:p>
    <w:p w:rsidR="0077285D" w:rsidRDefault="0077285D">
      <w:pPr>
        <w:pStyle w:val="BodyText"/>
        <w:spacing w:before="1"/>
        <w:rPr>
          <w:b/>
          <w:sz w:val="20"/>
        </w:rPr>
      </w:pPr>
    </w:p>
    <w:p w:rsidR="0077285D" w:rsidRDefault="00E12FF3">
      <w:pPr>
        <w:pStyle w:val="BodyText"/>
        <w:ind w:left="580"/>
      </w:pPr>
      <w:r>
        <w:t>1</w:t>
      </w:r>
      <w:r w:rsidR="00167D8C">
        <w:t>.</w:t>
      </w:r>
      <w:r w:rsidR="00167D8C">
        <w:rPr>
          <w:spacing w:val="67"/>
        </w:rPr>
        <w:t xml:space="preserve"> </w:t>
      </w:r>
      <w:r w:rsidR="00167D8C">
        <w:t>Label</w:t>
      </w:r>
      <w:r w:rsidR="00167D8C">
        <w:rPr>
          <w:spacing w:val="-2"/>
        </w:rPr>
        <w:t xml:space="preserve"> </w:t>
      </w:r>
      <w:r w:rsidR="00167D8C">
        <w:t>4 petri</w:t>
      </w:r>
      <w:r w:rsidR="00167D8C">
        <w:rPr>
          <w:spacing w:val="-3"/>
        </w:rPr>
        <w:t xml:space="preserve"> </w:t>
      </w:r>
      <w:r w:rsidR="00167D8C">
        <w:t>dishes:</w:t>
      </w:r>
      <w:r w:rsidR="00167D8C">
        <w:rPr>
          <w:spacing w:val="-2"/>
        </w:rPr>
        <w:t xml:space="preserve"> </w:t>
      </w:r>
      <w:r w:rsidR="00167D8C">
        <w:t>0%,</w:t>
      </w:r>
      <w:r w:rsidR="00167D8C">
        <w:rPr>
          <w:spacing w:val="-2"/>
        </w:rPr>
        <w:t xml:space="preserve"> </w:t>
      </w:r>
      <w:r>
        <w:rPr>
          <w:spacing w:val="-2"/>
        </w:rPr>
        <w:t>2</w:t>
      </w:r>
      <w:r w:rsidR="00167D8C">
        <w:t>.5%,</w:t>
      </w:r>
      <w:r w:rsidR="00167D8C">
        <w:rPr>
          <w:spacing w:val="-1"/>
        </w:rPr>
        <w:t xml:space="preserve"> </w:t>
      </w:r>
      <w:r>
        <w:rPr>
          <w:spacing w:val="-1"/>
        </w:rPr>
        <w:t>5</w:t>
      </w:r>
      <w:r w:rsidR="00167D8C">
        <w:t>%,</w:t>
      </w:r>
      <w:r w:rsidR="00167D8C">
        <w:rPr>
          <w:spacing w:val="-1"/>
        </w:rPr>
        <w:t xml:space="preserve"> </w:t>
      </w:r>
      <w:proofErr w:type="gramStart"/>
      <w:r>
        <w:rPr>
          <w:spacing w:val="-1"/>
        </w:rPr>
        <w:t>10</w:t>
      </w:r>
      <w:proofErr w:type="gramEnd"/>
      <w:r w:rsidR="00167D8C">
        <w:t>%</w:t>
      </w:r>
    </w:p>
    <w:p w:rsidR="0077285D" w:rsidRDefault="00E12FF3" w:rsidP="00E12FF3">
      <w:pPr>
        <w:pStyle w:val="ListParagraph"/>
        <w:numPr>
          <w:ilvl w:val="0"/>
          <w:numId w:val="5"/>
        </w:numPr>
        <w:tabs>
          <w:tab w:val="left" w:pos="941"/>
        </w:tabs>
        <w:spacing w:before="43" w:line="276" w:lineRule="auto"/>
        <w:ind w:right="1059"/>
        <w:rPr>
          <w:sz w:val="24"/>
        </w:rPr>
      </w:pPr>
      <w:r>
        <w:rPr>
          <w:sz w:val="24"/>
        </w:rPr>
        <w:t>M</w:t>
      </w:r>
      <w:r w:rsidR="00167D8C">
        <w:rPr>
          <w:sz w:val="24"/>
        </w:rPr>
        <w:t xml:space="preserve">easure 30 mL </w:t>
      </w:r>
      <w:r>
        <w:rPr>
          <w:sz w:val="24"/>
        </w:rPr>
        <w:t xml:space="preserve">of each solution and </w:t>
      </w:r>
      <w:r w:rsidR="00167D8C">
        <w:rPr>
          <w:sz w:val="24"/>
        </w:rPr>
        <w:t xml:space="preserve">pour it into </w:t>
      </w:r>
      <w:proofErr w:type="gramStart"/>
      <w:r w:rsidR="00167D8C">
        <w:rPr>
          <w:sz w:val="24"/>
        </w:rPr>
        <w:t>the</w:t>
      </w:r>
      <w:r>
        <w:rPr>
          <w:sz w:val="24"/>
        </w:rPr>
        <w:t xml:space="preserve"> </w:t>
      </w:r>
      <w:r w:rsidR="00167D8C">
        <w:rPr>
          <w:spacing w:val="-52"/>
          <w:sz w:val="24"/>
        </w:rPr>
        <w:t xml:space="preserve"> </w:t>
      </w:r>
      <w:r w:rsidR="00167D8C">
        <w:rPr>
          <w:sz w:val="24"/>
        </w:rPr>
        <w:t>appropriately</w:t>
      </w:r>
      <w:proofErr w:type="gramEnd"/>
      <w:r w:rsidR="00167D8C">
        <w:rPr>
          <w:spacing w:val="-1"/>
          <w:sz w:val="24"/>
        </w:rPr>
        <w:t xml:space="preserve"> </w:t>
      </w:r>
      <w:r w:rsidR="00167D8C">
        <w:rPr>
          <w:sz w:val="24"/>
        </w:rPr>
        <w:t>labeled</w:t>
      </w:r>
      <w:r w:rsidR="00167D8C">
        <w:rPr>
          <w:spacing w:val="1"/>
          <w:sz w:val="24"/>
        </w:rPr>
        <w:t xml:space="preserve"> </w:t>
      </w:r>
      <w:r w:rsidR="00167D8C">
        <w:rPr>
          <w:sz w:val="24"/>
        </w:rPr>
        <w:t>petri</w:t>
      </w:r>
      <w:r w:rsidR="00167D8C">
        <w:rPr>
          <w:spacing w:val="-2"/>
          <w:sz w:val="24"/>
        </w:rPr>
        <w:t xml:space="preserve"> </w:t>
      </w:r>
      <w:r w:rsidR="00167D8C">
        <w:rPr>
          <w:sz w:val="24"/>
        </w:rPr>
        <w:t>dish.</w:t>
      </w:r>
    </w:p>
    <w:p w:rsidR="0077285D" w:rsidRDefault="00167D8C">
      <w:pPr>
        <w:pStyle w:val="ListParagraph"/>
        <w:numPr>
          <w:ilvl w:val="0"/>
          <w:numId w:val="5"/>
        </w:numPr>
        <w:tabs>
          <w:tab w:val="left" w:pos="941"/>
        </w:tabs>
        <w:spacing w:line="276" w:lineRule="auto"/>
        <w:ind w:right="1219"/>
        <w:rPr>
          <w:sz w:val="24"/>
        </w:rPr>
      </w:pPr>
      <w:r>
        <w:rPr>
          <w:sz w:val="24"/>
        </w:rPr>
        <w:t xml:space="preserve">Lightly touch the </w:t>
      </w:r>
      <w:r w:rsidR="00E12FF3">
        <w:rPr>
          <w:sz w:val="24"/>
        </w:rPr>
        <w:t>paintbrush</w:t>
      </w:r>
      <w:r>
        <w:rPr>
          <w:sz w:val="24"/>
        </w:rPr>
        <w:t xml:space="preserve"> to the side of the dish containing the brine shrimp eggs.</w:t>
      </w:r>
      <w:r>
        <w:rPr>
          <w:spacing w:val="1"/>
          <w:sz w:val="24"/>
        </w:rPr>
        <w:t xml:space="preserve"> </w:t>
      </w:r>
      <w:r>
        <w:rPr>
          <w:sz w:val="24"/>
        </w:rPr>
        <w:t>Your goal is to collect only approximately 20-30 eggs on the brush. You do not want to</w:t>
      </w:r>
      <w:r>
        <w:rPr>
          <w:spacing w:val="-53"/>
          <w:sz w:val="24"/>
        </w:rPr>
        <w:t xml:space="preserve"> </w:t>
      </w:r>
      <w:r>
        <w:rPr>
          <w:sz w:val="24"/>
        </w:rPr>
        <w:t>cover the tip of the brush in eggs. (Reminder: You will have to count each and every</w:t>
      </w:r>
      <w:r>
        <w:rPr>
          <w:spacing w:val="1"/>
          <w:sz w:val="24"/>
        </w:rPr>
        <w:t xml:space="preserve"> </w:t>
      </w:r>
      <w:r>
        <w:rPr>
          <w:sz w:val="24"/>
        </w:rPr>
        <w:t>egg!)</w:t>
      </w:r>
    </w:p>
    <w:p w:rsidR="0077285D" w:rsidRDefault="00167D8C">
      <w:pPr>
        <w:pStyle w:val="ListParagraph"/>
        <w:numPr>
          <w:ilvl w:val="0"/>
          <w:numId w:val="5"/>
        </w:numPr>
        <w:tabs>
          <w:tab w:val="left" w:pos="941"/>
        </w:tabs>
        <w:spacing w:line="276" w:lineRule="auto"/>
        <w:ind w:right="1237"/>
        <w:rPr>
          <w:sz w:val="24"/>
        </w:rPr>
      </w:pPr>
      <w:r>
        <w:rPr>
          <w:sz w:val="24"/>
        </w:rPr>
        <w:t>Dab the paintbrush onto the tape on the microscope slide. Repeat for the remaining 3</w:t>
      </w:r>
      <w:r>
        <w:rPr>
          <w:spacing w:val="-53"/>
          <w:sz w:val="24"/>
        </w:rPr>
        <w:t xml:space="preserve"> </w:t>
      </w:r>
      <w:r>
        <w:rPr>
          <w:sz w:val="24"/>
        </w:rPr>
        <w:t>microscope slides.</w:t>
      </w:r>
    </w:p>
    <w:p w:rsidR="0077285D" w:rsidRDefault="00167D8C">
      <w:pPr>
        <w:pStyle w:val="ListParagraph"/>
        <w:numPr>
          <w:ilvl w:val="0"/>
          <w:numId w:val="5"/>
        </w:numPr>
        <w:tabs>
          <w:tab w:val="left" w:pos="941"/>
        </w:tabs>
        <w:spacing w:line="276" w:lineRule="auto"/>
        <w:ind w:right="1258"/>
        <w:rPr>
          <w:sz w:val="24"/>
        </w:rPr>
      </w:pPr>
      <w:r>
        <w:rPr>
          <w:sz w:val="24"/>
        </w:rPr>
        <w:t>Examine the first slide under the dissecting microscope and count the number of eggs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slide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77285D" w:rsidRDefault="00167D8C">
      <w:pPr>
        <w:pStyle w:val="ListParagraph"/>
        <w:numPr>
          <w:ilvl w:val="0"/>
          <w:numId w:val="5"/>
        </w:numPr>
        <w:tabs>
          <w:tab w:val="left" w:pos="941"/>
        </w:tabs>
        <w:spacing w:line="291" w:lineRule="exact"/>
        <w:ind w:hanging="361"/>
        <w:rPr>
          <w:sz w:val="24"/>
        </w:rPr>
      </w:pP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slide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petri</w:t>
      </w:r>
      <w:r>
        <w:rPr>
          <w:spacing w:val="-3"/>
          <w:sz w:val="24"/>
        </w:rPr>
        <w:t xml:space="preserve"> </w:t>
      </w:r>
      <w:r>
        <w:rPr>
          <w:sz w:val="24"/>
        </w:rPr>
        <w:t>dish</w:t>
      </w:r>
      <w:r>
        <w:rPr>
          <w:spacing w:val="-3"/>
          <w:sz w:val="24"/>
        </w:rPr>
        <w:t xml:space="preserve"> </w:t>
      </w:r>
      <w:r>
        <w:rPr>
          <w:sz w:val="24"/>
        </w:rPr>
        <w:t>labeled</w:t>
      </w:r>
      <w:r>
        <w:rPr>
          <w:spacing w:val="-1"/>
          <w:sz w:val="24"/>
        </w:rPr>
        <w:t xml:space="preserve"> </w:t>
      </w:r>
      <w:r>
        <w:rPr>
          <w:sz w:val="24"/>
        </w:rPr>
        <w:t>0%</w:t>
      </w:r>
      <w:r>
        <w:rPr>
          <w:spacing w:val="-2"/>
          <w:sz w:val="24"/>
        </w:rPr>
        <w:t xml:space="preserve"> </w:t>
      </w:r>
      <w:r>
        <w:rPr>
          <w:sz w:val="24"/>
        </w:rPr>
        <w:t>Salt</w:t>
      </w:r>
      <w:r>
        <w:rPr>
          <w:spacing w:val="-4"/>
          <w:sz w:val="24"/>
        </w:rPr>
        <w:t xml:space="preserve"> </w:t>
      </w:r>
      <w:r>
        <w:rPr>
          <w:sz w:val="24"/>
        </w:rPr>
        <w:t>Solution.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tape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</w:t>
      </w:r>
      <w:r>
        <w:rPr>
          <w:sz w:val="24"/>
        </w:rPr>
        <w:t>.</w:t>
      </w:r>
    </w:p>
    <w:p w:rsidR="0077285D" w:rsidRDefault="00167D8C">
      <w:pPr>
        <w:pStyle w:val="ListParagraph"/>
        <w:numPr>
          <w:ilvl w:val="0"/>
          <w:numId w:val="5"/>
        </w:numPr>
        <w:tabs>
          <w:tab w:val="left" w:pos="941"/>
        </w:tabs>
        <w:spacing w:before="26" w:line="276" w:lineRule="auto"/>
        <w:ind w:right="1099"/>
        <w:rPr>
          <w:sz w:val="24"/>
        </w:rPr>
      </w:pPr>
      <w:r>
        <w:rPr>
          <w:sz w:val="24"/>
        </w:rPr>
        <w:t>Repeat Steps 7 and 8 for the remaining 3 slides until you have prepared 4 microscope</w:t>
      </w:r>
      <w:r>
        <w:rPr>
          <w:spacing w:val="1"/>
          <w:sz w:val="24"/>
        </w:rPr>
        <w:t xml:space="preserve"> </w:t>
      </w:r>
      <w:r>
        <w:rPr>
          <w:sz w:val="24"/>
        </w:rPr>
        <w:t>slides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eggs,</w:t>
      </w:r>
      <w:r>
        <w:rPr>
          <w:spacing w:val="-3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slide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1"/>
          <w:sz w:val="24"/>
        </w:rPr>
        <w:t xml:space="preserve"> </w:t>
      </w:r>
      <w:r>
        <w:rPr>
          <w:sz w:val="24"/>
        </w:rPr>
        <w:t>salt solution.</w:t>
      </w:r>
    </w:p>
    <w:p w:rsidR="0077285D" w:rsidRDefault="00167D8C">
      <w:pPr>
        <w:pStyle w:val="ListParagraph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the dishes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sit at</w:t>
      </w:r>
      <w:r>
        <w:rPr>
          <w:spacing w:val="-2"/>
          <w:sz w:val="24"/>
        </w:rPr>
        <w:t xml:space="preserve"> </w:t>
      </w:r>
      <w:r>
        <w:rPr>
          <w:sz w:val="24"/>
        </w:rPr>
        <w:t>room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3"/>
          <w:sz w:val="24"/>
        </w:rPr>
        <w:t xml:space="preserve"> </w:t>
      </w:r>
      <w:r w:rsidR="00E12FF3">
        <w:rPr>
          <w:sz w:val="24"/>
        </w:rPr>
        <w:t>until next class</w:t>
      </w:r>
      <w:r>
        <w:rPr>
          <w:sz w:val="24"/>
        </w:rPr>
        <w:t>.</w:t>
      </w:r>
    </w:p>
    <w:p w:rsidR="0077285D" w:rsidRDefault="0077285D">
      <w:pPr>
        <w:pStyle w:val="BodyText"/>
      </w:pPr>
    </w:p>
    <w:p w:rsidR="004506DB" w:rsidRDefault="004506DB">
      <w:pPr>
        <w:pStyle w:val="BodyText"/>
      </w:pPr>
    </w:p>
    <w:p w:rsidR="004506DB" w:rsidRDefault="004506DB">
      <w:pPr>
        <w:pStyle w:val="BodyText"/>
      </w:pPr>
    </w:p>
    <w:p w:rsidR="004506DB" w:rsidRDefault="004506DB">
      <w:pPr>
        <w:pStyle w:val="BodyText"/>
      </w:pPr>
    </w:p>
    <w:p w:rsidR="004506DB" w:rsidRDefault="004506DB">
      <w:pPr>
        <w:pStyle w:val="BodyText"/>
      </w:pPr>
    </w:p>
    <w:p w:rsidR="0077285D" w:rsidRDefault="00167D8C">
      <w:pPr>
        <w:pStyle w:val="Heading2"/>
        <w:spacing w:before="194"/>
      </w:pPr>
      <w:r>
        <w:lastRenderedPageBreak/>
        <w:t>Day</w:t>
      </w:r>
      <w:r>
        <w:rPr>
          <w:spacing w:val="-2"/>
        </w:rPr>
        <w:t xml:space="preserve"> </w:t>
      </w:r>
      <w:r>
        <w:t xml:space="preserve">2 </w:t>
      </w:r>
    </w:p>
    <w:p w:rsidR="0077285D" w:rsidRDefault="0077285D">
      <w:pPr>
        <w:pStyle w:val="BodyText"/>
        <w:rPr>
          <w:b/>
          <w:sz w:val="20"/>
        </w:rPr>
      </w:pPr>
    </w:p>
    <w:p w:rsidR="0077285D" w:rsidRDefault="00167D8C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Examine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petri</w:t>
      </w:r>
      <w:r>
        <w:rPr>
          <w:spacing w:val="-4"/>
          <w:sz w:val="24"/>
        </w:rPr>
        <w:t xml:space="preserve"> </w:t>
      </w:r>
      <w:r>
        <w:rPr>
          <w:sz w:val="24"/>
        </w:rPr>
        <w:t>dish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dissecting</w:t>
      </w:r>
      <w:r>
        <w:rPr>
          <w:spacing w:val="-2"/>
          <w:sz w:val="24"/>
        </w:rPr>
        <w:t xml:space="preserve"> </w:t>
      </w:r>
      <w:r>
        <w:rPr>
          <w:sz w:val="24"/>
        </w:rPr>
        <w:t>microscope.</w:t>
      </w:r>
    </w:p>
    <w:p w:rsidR="0077285D" w:rsidRDefault="00167D8C">
      <w:pPr>
        <w:pStyle w:val="ListParagraph"/>
        <w:numPr>
          <w:ilvl w:val="0"/>
          <w:numId w:val="4"/>
        </w:numPr>
        <w:tabs>
          <w:tab w:val="left" w:pos="941"/>
        </w:tabs>
        <w:spacing w:before="43" w:line="276" w:lineRule="auto"/>
        <w:ind w:right="1306"/>
        <w:jc w:val="both"/>
        <w:rPr>
          <w:sz w:val="24"/>
        </w:rPr>
      </w:pPr>
      <w:r>
        <w:rPr>
          <w:sz w:val="24"/>
        </w:rPr>
        <w:t>Count the number of swimming brine shrimp in each solution. With a pipette, gently</w:t>
      </w:r>
      <w:r>
        <w:rPr>
          <w:spacing w:val="1"/>
          <w:sz w:val="24"/>
        </w:rPr>
        <w:t xml:space="preserve"> </w:t>
      </w:r>
      <w:r>
        <w:rPr>
          <w:sz w:val="24"/>
        </w:rPr>
        <w:t>catch them and move them into a beaker. Record the number of swimming shrimp in</w:t>
      </w:r>
      <w:r>
        <w:rPr>
          <w:spacing w:val="-52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E12FF3">
        <w:rPr>
          <w:spacing w:val="-1"/>
          <w:sz w:val="24"/>
        </w:rPr>
        <w:t>.</w:t>
      </w:r>
    </w:p>
    <w:p w:rsidR="0077285D" w:rsidRDefault="00167D8C">
      <w:pPr>
        <w:pStyle w:val="ListParagraph"/>
        <w:numPr>
          <w:ilvl w:val="0"/>
          <w:numId w:val="4"/>
        </w:numPr>
        <w:tabs>
          <w:tab w:val="left" w:pos="941"/>
        </w:tabs>
        <w:spacing w:before="2" w:line="276" w:lineRule="auto"/>
        <w:ind w:right="1509"/>
        <w:jc w:val="both"/>
        <w:rPr>
          <w:sz w:val="24"/>
        </w:rPr>
      </w:pPr>
      <w:r>
        <w:rPr>
          <w:sz w:val="24"/>
        </w:rPr>
        <w:t>Count the number of un-hatched eggs an</w:t>
      </w:r>
      <w:r w:rsidR="004506DB">
        <w:rPr>
          <w:sz w:val="24"/>
        </w:rPr>
        <w:t>d record this number in Table 1.</w:t>
      </w:r>
    </w:p>
    <w:p w:rsidR="0077285D" w:rsidRDefault="00167D8C">
      <w:pPr>
        <w:pStyle w:val="ListParagraph"/>
        <w:numPr>
          <w:ilvl w:val="0"/>
          <w:numId w:val="4"/>
        </w:numPr>
        <w:tabs>
          <w:tab w:val="left" w:pos="9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NOTE: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3"/>
          <w:sz w:val="24"/>
        </w:rPr>
        <w:t xml:space="preserve"> </w:t>
      </w:r>
      <w:r>
        <w:rPr>
          <w:sz w:val="24"/>
        </w:rPr>
        <w:t>pipette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beaker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petri</w:t>
      </w:r>
      <w:r>
        <w:rPr>
          <w:spacing w:val="-4"/>
          <w:sz w:val="24"/>
        </w:rPr>
        <w:t xml:space="preserve"> </w:t>
      </w:r>
      <w:r>
        <w:rPr>
          <w:sz w:val="24"/>
        </w:rPr>
        <w:t>dish.</w:t>
      </w:r>
    </w:p>
    <w:p w:rsidR="0077285D" w:rsidRDefault="0077285D">
      <w:pPr>
        <w:pStyle w:val="BodyText"/>
        <w:spacing w:before="3"/>
        <w:rPr>
          <w:sz w:val="31"/>
        </w:rPr>
      </w:pPr>
    </w:p>
    <w:p w:rsidR="0077285D" w:rsidRDefault="00167D8C">
      <w:pPr>
        <w:pStyle w:val="BodyText"/>
        <w:ind w:left="940"/>
      </w:pPr>
      <w:r>
        <w:t>(We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calculate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 the</w:t>
      </w:r>
      <w:r>
        <w:rPr>
          <w:spacing w:val="-4"/>
        </w:rPr>
        <w:t xml:space="preserve"> </w:t>
      </w:r>
      <w:r>
        <w:t>Hatching</w:t>
      </w:r>
      <w:r>
        <w:rPr>
          <w:spacing w:val="-2"/>
        </w:rPr>
        <w:t xml:space="preserve"> </w:t>
      </w:r>
      <w:r>
        <w:t>Viability</w:t>
      </w:r>
      <w:r>
        <w:rPr>
          <w:spacing w:val="-2"/>
        </w:rPr>
        <w:t xml:space="preserve"> </w:t>
      </w:r>
      <w:r>
        <w:t>Percentages)</w:t>
      </w:r>
    </w:p>
    <w:p w:rsidR="0077285D" w:rsidRDefault="0077285D">
      <w:pPr>
        <w:pStyle w:val="BodyText"/>
      </w:pPr>
    </w:p>
    <w:p w:rsidR="0077285D" w:rsidRDefault="0077285D">
      <w:pPr>
        <w:pStyle w:val="BodyText"/>
      </w:pPr>
    </w:p>
    <w:p w:rsidR="004506DB" w:rsidRDefault="004506DB" w:rsidP="004506DB">
      <w:pPr>
        <w:spacing w:before="28"/>
        <w:ind w:left="220"/>
        <w:rPr>
          <w:b/>
          <w:sz w:val="28"/>
        </w:rPr>
      </w:pPr>
      <w:r>
        <w:rPr>
          <w:b/>
          <w:sz w:val="28"/>
        </w:rPr>
        <w:t>Lab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Write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Analysis</w:t>
      </w:r>
    </w:p>
    <w:p w:rsidR="004506DB" w:rsidRDefault="004506DB" w:rsidP="004506DB">
      <w:pPr>
        <w:pStyle w:val="Heading2"/>
        <w:spacing w:before="249"/>
      </w:pPr>
      <w:r>
        <w:t>Calculate</w:t>
      </w:r>
      <w:r>
        <w:rPr>
          <w:spacing w:val="-3"/>
        </w:rPr>
        <w:t xml:space="preserve"> </w:t>
      </w:r>
      <w:r>
        <w:t>Hatching</w:t>
      </w:r>
      <w:r>
        <w:rPr>
          <w:spacing w:val="-4"/>
        </w:rPr>
        <w:t xml:space="preserve"> </w:t>
      </w:r>
      <w:r>
        <w:t>Viability</w:t>
      </w:r>
      <w:r>
        <w:rPr>
          <w:spacing w:val="-2"/>
        </w:rPr>
        <w:t xml:space="preserve"> </w:t>
      </w:r>
    </w:p>
    <w:p w:rsidR="004506DB" w:rsidRDefault="004506DB" w:rsidP="004506DB">
      <w:pPr>
        <w:pStyle w:val="BodyText"/>
        <w:rPr>
          <w:b/>
          <w:sz w:val="20"/>
        </w:rPr>
      </w:pPr>
    </w:p>
    <w:p w:rsidR="004506DB" w:rsidRDefault="004506DB" w:rsidP="004506DB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line="273" w:lineRule="auto"/>
        <w:ind w:right="1222"/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equation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calculate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hatching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viability </w:t>
      </w:r>
      <w:r>
        <w:rPr>
          <w:spacing w:val="-52"/>
          <w:sz w:val="24"/>
        </w:rPr>
        <w:t xml:space="preserve">     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brine</w:t>
      </w:r>
      <w:r>
        <w:rPr>
          <w:spacing w:val="1"/>
          <w:sz w:val="24"/>
        </w:rPr>
        <w:t xml:space="preserve"> </w:t>
      </w:r>
      <w:r>
        <w:rPr>
          <w:sz w:val="24"/>
        </w:rPr>
        <w:t>shrimp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 salt</w:t>
      </w:r>
      <w:r>
        <w:rPr>
          <w:spacing w:val="-1"/>
          <w:sz w:val="24"/>
        </w:rPr>
        <w:t xml:space="preserve"> </w:t>
      </w:r>
      <w:r>
        <w:rPr>
          <w:sz w:val="24"/>
        </w:rPr>
        <w:t>solution:</w:t>
      </w:r>
    </w:p>
    <w:p w:rsidR="004506DB" w:rsidRDefault="004506DB" w:rsidP="004506DB">
      <w:pPr>
        <w:pStyle w:val="Heading2"/>
        <w:spacing w:before="205"/>
        <w:ind w:left="0" w:right="2496"/>
        <w:jc w:val="right"/>
      </w:pPr>
      <w:r>
        <w:t>Hatching</w:t>
      </w:r>
      <w:r>
        <w:rPr>
          <w:spacing w:val="-3"/>
        </w:rPr>
        <w:t xml:space="preserve"> </w:t>
      </w:r>
      <w:r>
        <w:t>Viability =</w:t>
      </w:r>
      <w:r>
        <w:tab/>
      </w:r>
      <w:r>
        <w:rPr>
          <w:u w:val="single"/>
        </w:rPr>
        <w:t>Number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Brine</w:t>
      </w:r>
      <w:r>
        <w:rPr>
          <w:spacing w:val="-3"/>
          <w:u w:val="single"/>
        </w:rPr>
        <w:t xml:space="preserve"> </w:t>
      </w:r>
      <w:r>
        <w:rPr>
          <w:u w:val="single"/>
        </w:rPr>
        <w:t>Shrimp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Swimming </w:t>
      </w:r>
    </w:p>
    <w:p w:rsidR="004506DB" w:rsidRDefault="004506DB" w:rsidP="004506DB">
      <w:pPr>
        <w:ind w:right="2560"/>
        <w:jc w:val="right"/>
        <w:rPr>
          <w:b/>
          <w:sz w:val="24"/>
        </w:rPr>
      </w:pPr>
      <w:r>
        <w:rPr>
          <w:b/>
          <w:sz w:val="24"/>
        </w:rPr>
        <w:t>Initial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Eggs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Petri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Dish</w:t>
      </w:r>
    </w:p>
    <w:p w:rsidR="004506DB" w:rsidRDefault="004506DB" w:rsidP="004506DB">
      <w:pPr>
        <w:pStyle w:val="BodyText"/>
        <w:spacing w:before="11"/>
        <w:rPr>
          <w:b/>
          <w:sz w:val="23"/>
        </w:rPr>
      </w:pPr>
    </w:p>
    <w:p w:rsidR="004506DB" w:rsidRDefault="004506DB" w:rsidP="004506DB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line="276" w:lineRule="auto"/>
        <w:ind w:right="1300"/>
        <w:rPr>
          <w:sz w:val="24"/>
        </w:rPr>
      </w:pPr>
      <w:r>
        <w:rPr>
          <w:sz w:val="24"/>
        </w:rPr>
        <w:t>Round your answers to the nearest hundredth and record the data in the data table</w:t>
      </w:r>
      <w:r>
        <w:rPr>
          <w:spacing w:val="-53"/>
          <w:sz w:val="24"/>
        </w:rPr>
        <w:t xml:space="preserve"> </w:t>
      </w:r>
      <w:r>
        <w:rPr>
          <w:sz w:val="24"/>
        </w:rPr>
        <w:t>provided.</w:t>
      </w:r>
    </w:p>
    <w:p w:rsidR="004506DB" w:rsidRDefault="004506DB">
      <w:pPr>
        <w:pStyle w:val="BodyText"/>
        <w:spacing w:before="9"/>
        <w:rPr>
          <w:sz w:val="23"/>
        </w:rPr>
      </w:pPr>
    </w:p>
    <w:p w:rsidR="0077285D" w:rsidRDefault="00167D8C">
      <w:pPr>
        <w:pStyle w:val="Heading1"/>
        <w:ind w:left="827"/>
      </w:pPr>
      <w:r>
        <w:t>Table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Hatching</w:t>
      </w:r>
      <w:r>
        <w:rPr>
          <w:spacing w:val="-5"/>
        </w:rPr>
        <w:t xml:space="preserve"> </w:t>
      </w:r>
      <w:r>
        <w:t>Viability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Brine</w:t>
      </w:r>
      <w:r>
        <w:rPr>
          <w:spacing w:val="-2"/>
        </w:rPr>
        <w:t xml:space="preserve"> </w:t>
      </w:r>
      <w:r>
        <w:t>Shrimp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Varying</w:t>
      </w:r>
      <w:r>
        <w:rPr>
          <w:spacing w:val="-4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Salinity</w:t>
      </w:r>
    </w:p>
    <w:p w:rsidR="0077285D" w:rsidRDefault="0077285D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220"/>
        <w:gridCol w:w="1530"/>
        <w:gridCol w:w="1620"/>
        <w:gridCol w:w="2340"/>
      </w:tblGrid>
      <w:tr w:rsidR="004506DB" w:rsidTr="004506DB">
        <w:trPr>
          <w:trHeight w:val="340"/>
        </w:trPr>
        <w:tc>
          <w:tcPr>
            <w:tcW w:w="828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 w:rsidR="004506DB" w:rsidRDefault="004506DB">
            <w:pPr>
              <w:pStyle w:val="TableParagraph"/>
              <w:spacing w:line="292" w:lineRule="exact"/>
              <w:ind w:left="8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hours (Day 1)</w:t>
            </w:r>
          </w:p>
        </w:tc>
        <w:tc>
          <w:tcPr>
            <w:tcW w:w="3150" w:type="dxa"/>
            <w:gridSpan w:val="2"/>
          </w:tcPr>
          <w:p w:rsidR="004506DB" w:rsidRDefault="004506DB" w:rsidP="004506DB">
            <w:pPr>
              <w:pStyle w:val="TableParagraph"/>
              <w:spacing w:line="292" w:lineRule="exact"/>
              <w:ind w:right="1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2</w:t>
            </w:r>
          </w:p>
        </w:tc>
        <w:tc>
          <w:tcPr>
            <w:tcW w:w="234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06DB" w:rsidTr="004506DB">
        <w:trPr>
          <w:trHeight w:val="880"/>
        </w:trPr>
        <w:tc>
          <w:tcPr>
            <w:tcW w:w="828" w:type="dxa"/>
          </w:tcPr>
          <w:p w:rsidR="004506DB" w:rsidRDefault="004506D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  <w:p w:rsidR="004506DB" w:rsidRDefault="004506DB">
            <w:pPr>
              <w:pStyle w:val="TableParagraph"/>
              <w:spacing w:before="1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Salt</w:t>
            </w:r>
          </w:p>
        </w:tc>
        <w:tc>
          <w:tcPr>
            <w:tcW w:w="1220" w:type="dxa"/>
          </w:tcPr>
          <w:p w:rsidR="004506DB" w:rsidRDefault="004506DB">
            <w:pPr>
              <w:pStyle w:val="TableParagraph"/>
              <w:spacing w:before="1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Eggs</w:t>
            </w:r>
          </w:p>
        </w:tc>
        <w:tc>
          <w:tcPr>
            <w:tcW w:w="1530" w:type="dxa"/>
          </w:tcPr>
          <w:p w:rsidR="004506DB" w:rsidRDefault="004506DB">
            <w:pPr>
              <w:pStyle w:val="TableParagraph"/>
              <w:spacing w:before="1"/>
              <w:ind w:left="184" w:hanging="77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 or</w:t>
            </w:r>
          </w:p>
          <w:p w:rsidR="004506DB" w:rsidRDefault="004506DB">
            <w:pPr>
              <w:pStyle w:val="TableParagraph"/>
              <w:spacing w:line="290" w:lineRule="atLeast"/>
              <w:ind w:left="184" w:right="159"/>
              <w:rPr>
                <w:sz w:val="24"/>
              </w:rPr>
            </w:pPr>
            <w:r>
              <w:rPr>
                <w:sz w:val="24"/>
              </w:rPr>
              <w:t>partially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hatched</w:t>
            </w:r>
          </w:p>
        </w:tc>
        <w:tc>
          <w:tcPr>
            <w:tcW w:w="1620" w:type="dxa"/>
          </w:tcPr>
          <w:p w:rsidR="004506DB" w:rsidRDefault="004506DB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#</w:t>
            </w:r>
          </w:p>
          <w:p w:rsidR="004506DB" w:rsidRDefault="004506DB">
            <w:pPr>
              <w:pStyle w:val="TableParagraph"/>
              <w:spacing w:before="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</w:tc>
        <w:tc>
          <w:tcPr>
            <w:tcW w:w="2340" w:type="dxa"/>
          </w:tcPr>
          <w:p w:rsidR="004506DB" w:rsidRDefault="004506DB">
            <w:pPr>
              <w:pStyle w:val="TableParagraph"/>
              <w:spacing w:before="1"/>
              <w:ind w:left="282" w:hanging="41"/>
              <w:rPr>
                <w:sz w:val="24"/>
              </w:rPr>
            </w:pPr>
            <w:r>
              <w:rPr>
                <w:sz w:val="24"/>
              </w:rPr>
              <w:t>Hatching</w:t>
            </w:r>
          </w:p>
          <w:p w:rsidR="004506DB" w:rsidRDefault="004506DB">
            <w:pPr>
              <w:pStyle w:val="TableParagraph"/>
              <w:spacing w:line="290" w:lineRule="atLeast"/>
              <w:ind w:left="123" w:right="96" w:firstLine="158"/>
              <w:rPr>
                <w:sz w:val="24"/>
              </w:rPr>
            </w:pPr>
            <w:r>
              <w:rPr>
                <w:sz w:val="24"/>
              </w:rPr>
              <w:t>Viability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</w:p>
        </w:tc>
      </w:tr>
      <w:tr w:rsidR="004506DB" w:rsidTr="004506DB">
        <w:trPr>
          <w:trHeight w:val="1007"/>
        </w:trPr>
        <w:tc>
          <w:tcPr>
            <w:tcW w:w="828" w:type="dxa"/>
          </w:tcPr>
          <w:p w:rsidR="004506DB" w:rsidRDefault="004506DB">
            <w:pPr>
              <w:pStyle w:val="TableParagraph"/>
              <w:spacing w:before="160"/>
              <w:ind w:left="111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0%</w:t>
            </w:r>
          </w:p>
        </w:tc>
        <w:tc>
          <w:tcPr>
            <w:tcW w:w="122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06DB" w:rsidTr="004506DB">
        <w:trPr>
          <w:trHeight w:val="1007"/>
        </w:trPr>
        <w:tc>
          <w:tcPr>
            <w:tcW w:w="828" w:type="dxa"/>
          </w:tcPr>
          <w:p w:rsidR="004506DB" w:rsidRDefault="004506DB">
            <w:pPr>
              <w:pStyle w:val="TableParagraph"/>
              <w:spacing w:before="162"/>
              <w:ind w:left="111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2.5%</w:t>
            </w:r>
          </w:p>
        </w:tc>
        <w:tc>
          <w:tcPr>
            <w:tcW w:w="122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06DB" w:rsidTr="004506DB">
        <w:trPr>
          <w:trHeight w:val="1008"/>
        </w:trPr>
        <w:tc>
          <w:tcPr>
            <w:tcW w:w="828" w:type="dxa"/>
          </w:tcPr>
          <w:p w:rsidR="004506DB" w:rsidRDefault="004506DB">
            <w:pPr>
              <w:pStyle w:val="TableParagraph"/>
              <w:spacing w:before="162"/>
              <w:ind w:left="111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5%</w:t>
            </w:r>
          </w:p>
        </w:tc>
        <w:tc>
          <w:tcPr>
            <w:tcW w:w="122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06DB" w:rsidTr="004506DB">
        <w:trPr>
          <w:trHeight w:val="1010"/>
        </w:trPr>
        <w:tc>
          <w:tcPr>
            <w:tcW w:w="828" w:type="dxa"/>
          </w:tcPr>
          <w:p w:rsidR="004506DB" w:rsidRDefault="004506DB">
            <w:pPr>
              <w:pStyle w:val="TableParagraph"/>
              <w:spacing w:before="162"/>
              <w:ind w:left="111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10%</w:t>
            </w:r>
          </w:p>
        </w:tc>
        <w:tc>
          <w:tcPr>
            <w:tcW w:w="122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506DB" w:rsidRDefault="004506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506DB" w:rsidRDefault="004506DB">
      <w:pPr>
        <w:pStyle w:val="Heading2"/>
      </w:pPr>
    </w:p>
    <w:p w:rsidR="0077285D" w:rsidRDefault="00167D8C">
      <w:pPr>
        <w:pStyle w:val="Heading2"/>
      </w:pPr>
      <w:r>
        <w:t>Analysis</w:t>
      </w:r>
    </w:p>
    <w:p w:rsidR="0077285D" w:rsidRDefault="0077285D">
      <w:pPr>
        <w:pStyle w:val="BodyText"/>
        <w:rPr>
          <w:b/>
          <w:sz w:val="20"/>
        </w:rPr>
      </w:pPr>
    </w:p>
    <w:p w:rsidR="0077285D" w:rsidRDefault="00167D8C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lastRenderedPageBreak/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experiment.</w:t>
      </w:r>
    </w:p>
    <w:p w:rsidR="004506DB" w:rsidRDefault="004506DB" w:rsidP="004506DB">
      <w:pPr>
        <w:tabs>
          <w:tab w:val="left" w:pos="941"/>
        </w:tabs>
        <w:rPr>
          <w:sz w:val="24"/>
        </w:rPr>
      </w:pPr>
    </w:p>
    <w:p w:rsidR="004506DB" w:rsidRDefault="004506DB" w:rsidP="004506DB">
      <w:pPr>
        <w:tabs>
          <w:tab w:val="left" w:pos="941"/>
        </w:tabs>
        <w:rPr>
          <w:sz w:val="24"/>
        </w:rPr>
      </w:pPr>
    </w:p>
    <w:p w:rsidR="004506DB" w:rsidRPr="004506DB" w:rsidRDefault="004506DB" w:rsidP="004506DB">
      <w:pPr>
        <w:tabs>
          <w:tab w:val="left" w:pos="941"/>
        </w:tabs>
        <w:rPr>
          <w:sz w:val="24"/>
        </w:rPr>
      </w:pPr>
    </w:p>
    <w:p w:rsidR="0077285D" w:rsidRDefault="0077285D">
      <w:pPr>
        <w:pStyle w:val="BodyText"/>
      </w:pPr>
    </w:p>
    <w:p w:rsidR="0077285D" w:rsidRDefault="00167D8C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dependent</w:t>
      </w:r>
      <w:r>
        <w:rPr>
          <w:spacing w:val="-3"/>
          <w:sz w:val="24"/>
        </w:rPr>
        <w:t xml:space="preserve"> </w:t>
      </w:r>
      <w:r>
        <w:rPr>
          <w:sz w:val="24"/>
        </w:rPr>
        <w:t>variables.</w:t>
      </w:r>
    </w:p>
    <w:p w:rsidR="004506DB" w:rsidRDefault="004506DB" w:rsidP="004506DB">
      <w:pPr>
        <w:tabs>
          <w:tab w:val="left" w:pos="941"/>
        </w:tabs>
        <w:rPr>
          <w:sz w:val="24"/>
        </w:rPr>
      </w:pPr>
    </w:p>
    <w:p w:rsidR="004506DB" w:rsidRDefault="004506DB" w:rsidP="004506DB">
      <w:pPr>
        <w:tabs>
          <w:tab w:val="left" w:pos="941"/>
        </w:tabs>
        <w:rPr>
          <w:sz w:val="24"/>
        </w:rPr>
      </w:pPr>
    </w:p>
    <w:p w:rsidR="004506DB" w:rsidRPr="004506DB" w:rsidRDefault="004506DB" w:rsidP="004506DB">
      <w:pPr>
        <w:tabs>
          <w:tab w:val="left" w:pos="941"/>
        </w:tabs>
        <w:rPr>
          <w:sz w:val="24"/>
        </w:rPr>
      </w:pPr>
    </w:p>
    <w:p w:rsidR="0077285D" w:rsidRDefault="0077285D">
      <w:pPr>
        <w:pStyle w:val="BodyText"/>
      </w:pPr>
    </w:p>
    <w:p w:rsidR="0077285D" w:rsidRDefault="00167D8C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hypothesis.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reasoning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hypothesis.</w:t>
      </w:r>
    </w:p>
    <w:p w:rsidR="004506DB" w:rsidRDefault="004506DB" w:rsidP="004506DB">
      <w:pPr>
        <w:tabs>
          <w:tab w:val="left" w:pos="941"/>
        </w:tabs>
        <w:rPr>
          <w:sz w:val="24"/>
        </w:rPr>
      </w:pPr>
    </w:p>
    <w:p w:rsidR="004506DB" w:rsidRDefault="004506DB" w:rsidP="004506DB">
      <w:pPr>
        <w:tabs>
          <w:tab w:val="left" w:pos="941"/>
        </w:tabs>
        <w:rPr>
          <w:sz w:val="24"/>
        </w:rPr>
      </w:pPr>
    </w:p>
    <w:p w:rsidR="004506DB" w:rsidRPr="004506DB" w:rsidRDefault="004506DB" w:rsidP="004506DB">
      <w:pPr>
        <w:tabs>
          <w:tab w:val="left" w:pos="941"/>
        </w:tabs>
        <w:rPr>
          <w:sz w:val="24"/>
        </w:rPr>
      </w:pPr>
    </w:p>
    <w:p w:rsidR="0077285D" w:rsidRDefault="0077285D">
      <w:pPr>
        <w:pStyle w:val="BodyText"/>
        <w:spacing w:before="12"/>
        <w:rPr>
          <w:sz w:val="23"/>
        </w:rPr>
      </w:pPr>
    </w:p>
    <w:p w:rsidR="0077285D" w:rsidRDefault="00167D8C">
      <w:pPr>
        <w:pStyle w:val="ListParagraph"/>
        <w:numPr>
          <w:ilvl w:val="0"/>
          <w:numId w:val="2"/>
        </w:numPr>
        <w:tabs>
          <w:tab w:val="left" w:pos="941"/>
        </w:tabs>
        <w:ind w:right="979"/>
        <w:jc w:val="both"/>
        <w:rPr>
          <w:sz w:val="24"/>
        </w:rPr>
      </w:pPr>
      <w:r>
        <w:rPr>
          <w:sz w:val="24"/>
        </w:rPr>
        <w:t xml:space="preserve">Based on your </w:t>
      </w:r>
      <w:r w:rsidRPr="004506DB">
        <w:rPr>
          <w:sz w:val="24"/>
        </w:rPr>
        <w:t>data</w:t>
      </w:r>
      <w:r>
        <w:rPr>
          <w:sz w:val="24"/>
        </w:rPr>
        <w:t>, in which petri dish did you observe the highest and</w:t>
      </w:r>
      <w:r>
        <w:rPr>
          <w:spacing w:val="1"/>
          <w:sz w:val="24"/>
        </w:rPr>
        <w:t xml:space="preserve"> </w:t>
      </w:r>
      <w:r>
        <w:rPr>
          <w:sz w:val="24"/>
        </w:rPr>
        <w:t>lowest hatching viability?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the results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your prediction?</w:t>
      </w:r>
    </w:p>
    <w:p w:rsidR="004506DB" w:rsidRDefault="004506DB" w:rsidP="004506DB">
      <w:pPr>
        <w:tabs>
          <w:tab w:val="left" w:pos="941"/>
        </w:tabs>
        <w:ind w:right="979"/>
        <w:jc w:val="both"/>
        <w:rPr>
          <w:sz w:val="24"/>
        </w:rPr>
      </w:pPr>
    </w:p>
    <w:p w:rsidR="004506DB" w:rsidRPr="004506DB" w:rsidRDefault="004506DB" w:rsidP="004506DB">
      <w:pPr>
        <w:tabs>
          <w:tab w:val="left" w:pos="941"/>
        </w:tabs>
        <w:ind w:right="979"/>
        <w:jc w:val="both"/>
        <w:rPr>
          <w:sz w:val="24"/>
        </w:rPr>
      </w:pPr>
    </w:p>
    <w:p w:rsidR="0077285D" w:rsidRDefault="0077285D">
      <w:pPr>
        <w:pStyle w:val="BodyText"/>
        <w:spacing w:before="11"/>
        <w:rPr>
          <w:sz w:val="23"/>
        </w:rPr>
      </w:pPr>
    </w:p>
    <w:p w:rsidR="0077285D" w:rsidRDefault="00167D8C">
      <w:pPr>
        <w:pStyle w:val="ListParagraph"/>
        <w:numPr>
          <w:ilvl w:val="0"/>
          <w:numId w:val="2"/>
        </w:numPr>
        <w:tabs>
          <w:tab w:val="left" w:pos="941"/>
        </w:tabs>
        <w:spacing w:before="1"/>
        <w:ind w:right="979"/>
        <w:jc w:val="both"/>
        <w:rPr>
          <w:sz w:val="24"/>
        </w:rPr>
      </w:pPr>
      <w:r>
        <w:rPr>
          <w:sz w:val="24"/>
        </w:rPr>
        <w:t>Brine</w:t>
      </w:r>
      <w:r>
        <w:rPr>
          <w:spacing w:val="1"/>
          <w:sz w:val="24"/>
        </w:rPr>
        <w:t xml:space="preserve"> </w:t>
      </w:r>
      <w:r>
        <w:rPr>
          <w:sz w:val="24"/>
        </w:rPr>
        <w:t>shrimp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survive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adapted</w:t>
      </w:r>
      <w:r>
        <w:rPr>
          <w:spacing w:val="1"/>
          <w:sz w:val="24"/>
        </w:rPr>
        <w:t xml:space="preserve"> </w:t>
      </w:r>
      <w:r>
        <w:rPr>
          <w:sz w:val="24"/>
        </w:rPr>
        <w:t>to.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experiment, brine shrimp adaptations to salinity were being tested. Looking at your</w:t>
      </w:r>
      <w:r>
        <w:rPr>
          <w:spacing w:val="1"/>
          <w:sz w:val="24"/>
        </w:rPr>
        <w:t xml:space="preserve"> </w:t>
      </w:r>
      <w:r>
        <w:rPr>
          <w:sz w:val="24"/>
        </w:rPr>
        <w:t>answer to Question 4, explain why you think a particular salt solution yielded the best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worst</w:t>
      </w:r>
      <w:r>
        <w:rPr>
          <w:spacing w:val="-2"/>
          <w:sz w:val="24"/>
        </w:rPr>
        <w:t xml:space="preserve"> </w:t>
      </w:r>
      <w:r>
        <w:rPr>
          <w:sz w:val="24"/>
        </w:rPr>
        <w:t>hatching viability</w:t>
      </w:r>
      <w:r>
        <w:rPr>
          <w:spacing w:val="-1"/>
          <w:sz w:val="24"/>
        </w:rPr>
        <w:t xml:space="preserve"> </w:t>
      </w:r>
      <w:r>
        <w:rPr>
          <w:sz w:val="24"/>
        </w:rPr>
        <w:t>compared 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natural environment.</w:t>
      </w:r>
    </w:p>
    <w:p w:rsidR="0077285D" w:rsidRDefault="0077285D">
      <w:pPr>
        <w:pStyle w:val="BodyText"/>
        <w:spacing w:before="11"/>
        <w:rPr>
          <w:sz w:val="23"/>
        </w:rPr>
      </w:pPr>
    </w:p>
    <w:p w:rsidR="004506DB" w:rsidRDefault="004506DB">
      <w:pPr>
        <w:pStyle w:val="BodyText"/>
        <w:spacing w:before="11"/>
        <w:rPr>
          <w:sz w:val="23"/>
        </w:rPr>
      </w:pPr>
    </w:p>
    <w:p w:rsidR="004506DB" w:rsidRDefault="004506DB">
      <w:pPr>
        <w:pStyle w:val="BodyText"/>
        <w:spacing w:before="11"/>
        <w:rPr>
          <w:sz w:val="23"/>
        </w:rPr>
      </w:pPr>
    </w:p>
    <w:p w:rsidR="004506DB" w:rsidRDefault="004506DB">
      <w:pPr>
        <w:pStyle w:val="BodyText"/>
        <w:spacing w:before="11"/>
        <w:rPr>
          <w:sz w:val="23"/>
        </w:rPr>
      </w:pPr>
    </w:p>
    <w:p w:rsidR="004506DB" w:rsidRDefault="004506DB">
      <w:pPr>
        <w:pStyle w:val="BodyText"/>
        <w:spacing w:before="11"/>
        <w:rPr>
          <w:sz w:val="23"/>
        </w:rPr>
      </w:pPr>
    </w:p>
    <w:p w:rsidR="004506DB" w:rsidRDefault="004506DB">
      <w:pPr>
        <w:pStyle w:val="BodyText"/>
        <w:spacing w:before="11"/>
        <w:rPr>
          <w:sz w:val="23"/>
        </w:rPr>
      </w:pPr>
    </w:p>
    <w:p w:rsidR="0077285D" w:rsidRDefault="00167D8C" w:rsidP="004506DB">
      <w:pPr>
        <w:pStyle w:val="ListParagraph"/>
        <w:numPr>
          <w:ilvl w:val="0"/>
          <w:numId w:val="2"/>
        </w:numPr>
        <w:tabs>
          <w:tab w:val="left" w:pos="941"/>
        </w:tabs>
        <w:spacing w:line="242" w:lineRule="auto"/>
        <w:ind w:right="2068"/>
        <w:rPr>
          <w:sz w:val="24"/>
        </w:rPr>
      </w:pPr>
      <w:r>
        <w:rPr>
          <w:sz w:val="24"/>
        </w:rPr>
        <w:t>Identify two conditions that were controlled in this experiment. Why was this</w:t>
      </w:r>
      <w:r>
        <w:rPr>
          <w:spacing w:val="-52"/>
          <w:sz w:val="24"/>
        </w:rPr>
        <w:t xml:space="preserve"> </w:t>
      </w:r>
      <w:r w:rsidR="004506DB">
        <w:rPr>
          <w:sz w:val="24"/>
        </w:rPr>
        <w:t>important?</w:t>
      </w:r>
    </w:p>
    <w:p w:rsidR="004506DB" w:rsidRPr="004506DB" w:rsidRDefault="004506DB" w:rsidP="004506DB">
      <w:pPr>
        <w:pStyle w:val="ListParagraph"/>
        <w:numPr>
          <w:ilvl w:val="0"/>
          <w:numId w:val="2"/>
        </w:numPr>
        <w:tabs>
          <w:tab w:val="left" w:pos="941"/>
        </w:tabs>
        <w:spacing w:line="242" w:lineRule="auto"/>
        <w:ind w:right="2068"/>
        <w:rPr>
          <w:sz w:val="24"/>
        </w:rPr>
        <w:sectPr w:rsidR="004506DB" w:rsidRPr="004506DB" w:rsidSect="004506DB">
          <w:pgSz w:w="12240" w:h="15840"/>
          <w:pgMar w:top="780" w:right="460" w:bottom="280" w:left="810" w:header="720" w:footer="720" w:gutter="0"/>
          <w:cols w:space="720"/>
        </w:sectPr>
      </w:pPr>
      <w:bookmarkStart w:id="0" w:name="_GoBack"/>
      <w:bookmarkEnd w:id="0"/>
    </w:p>
    <w:p w:rsidR="0077285D" w:rsidRDefault="0077285D" w:rsidP="004506DB">
      <w:pPr>
        <w:pStyle w:val="Heading1"/>
        <w:spacing w:before="26"/>
        <w:ind w:left="0"/>
        <w:rPr>
          <w:sz w:val="24"/>
        </w:rPr>
      </w:pPr>
    </w:p>
    <w:sectPr w:rsidR="0077285D">
      <w:pgSz w:w="12240" w:h="15840"/>
      <w:pgMar w:top="1320" w:right="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98"/>
    <w:multiLevelType w:val="hybridMultilevel"/>
    <w:tmpl w:val="13CA9A7E"/>
    <w:lvl w:ilvl="0" w:tplc="F2A8BA8C">
      <w:start w:val="2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B5225D0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2" w:tplc="E180A0B6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02E42CEA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50C040C4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059C6B68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0BE49BC8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EFA8AEFE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D164A02E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6D7414"/>
    <w:multiLevelType w:val="hybridMultilevel"/>
    <w:tmpl w:val="F5B6C9C6"/>
    <w:lvl w:ilvl="0" w:tplc="5D3C43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410A588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2" w:tplc="FC82B30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F43C3236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C658C45C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B3A0B3E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BA7A9022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E80229C8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38A6B448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142753"/>
    <w:multiLevelType w:val="hybridMultilevel"/>
    <w:tmpl w:val="AB902516"/>
    <w:lvl w:ilvl="0" w:tplc="32544FD8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966AF90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2" w:tplc="A0CAFBA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3C1C8D66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E856CAC6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C2D61E32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A62EC71A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CE063538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2BEC7402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6878AA"/>
    <w:multiLevelType w:val="hybridMultilevel"/>
    <w:tmpl w:val="DB641B92"/>
    <w:lvl w:ilvl="0" w:tplc="38C6714A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1AAF6BE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2" w:tplc="8BC2FF2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80C467F4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95F8F862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5E92821E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5448AC48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F1F27596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8684076C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4E0504"/>
    <w:multiLevelType w:val="hybridMultilevel"/>
    <w:tmpl w:val="1BA852A0"/>
    <w:lvl w:ilvl="0" w:tplc="5CDE3B78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A22F29C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2" w:tplc="EFA8840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A1C46C82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4E404712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E28A6C1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B6C6806A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C42C4D06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3DBA580E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5D"/>
    <w:rsid w:val="00167D8C"/>
    <w:rsid w:val="004506DB"/>
    <w:rsid w:val="0077285D"/>
    <w:rsid w:val="00A0729D"/>
    <w:rsid w:val="00E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F7F5"/>
  <w15:docId w15:val="{3E806C06-4FCE-490D-A19A-9ACFDB9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02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Patricia</dc:creator>
  <cp:keywords/>
  <dc:description/>
  <cp:lastModifiedBy>Wes Schmitt</cp:lastModifiedBy>
  <cp:revision>1</cp:revision>
  <cp:lastPrinted>2023-02-23T21:16:00Z</cp:lastPrinted>
  <dcterms:created xsi:type="dcterms:W3CDTF">2023-02-23T00:28:00Z</dcterms:created>
  <dcterms:modified xsi:type="dcterms:W3CDTF">2023-02-23T21:16:00Z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2023-02-23T00:00:00Z</vt:filetime>
  </property>
</Properties>
</file>